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C9" w:rsidRDefault="00D67EC9" w:rsidP="00D67EC9">
      <w:pPr>
        <w:spacing w:after="0" w:line="360" w:lineRule="auto"/>
        <w:jc w:val="center"/>
        <w:rPr>
          <w:rFonts w:ascii="Times New Roman" w:eastAsia="Times New Roman" w:hAnsi="Times New Roman"/>
          <w:b/>
          <w:bCs/>
          <w:sz w:val="24"/>
          <w:szCs w:val="24"/>
          <w:lang w:eastAsia="ru-RU"/>
        </w:rPr>
      </w:pPr>
      <w:r w:rsidRPr="00D67EC9">
        <w:rPr>
          <w:rFonts w:ascii="Times New Roman" w:eastAsia="Times New Roman" w:hAnsi="Times New Roman"/>
          <w:b/>
          <w:bCs/>
          <w:sz w:val="24"/>
          <w:szCs w:val="24"/>
          <w:lang w:eastAsia="ru-RU"/>
        </w:rPr>
        <w:drawing>
          <wp:inline distT="0" distB="0" distL="0" distR="0">
            <wp:extent cx="5940425" cy="8399392"/>
            <wp:effectExtent l="19050" t="0" r="3175" b="0"/>
            <wp:docPr id="1" name="Рисунок 1" descr="D:\Мои рисунки\MP Navigator EX\2015_09_17\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рисунки\MP Navigator EX\2015_09_17\IMG_0001.jpg"/>
                    <pic:cNvPicPr>
                      <a:picLocks noChangeAspect="1" noChangeArrowheads="1"/>
                    </pic:cNvPicPr>
                  </pic:nvPicPr>
                  <pic:blipFill>
                    <a:blip r:embed="rId5" cstate="print"/>
                    <a:srcRect/>
                    <a:stretch>
                      <a:fillRect/>
                    </a:stretch>
                  </pic:blipFill>
                  <pic:spPr bwMode="auto">
                    <a:xfrm>
                      <a:off x="0" y="0"/>
                      <a:ext cx="5940425" cy="8399392"/>
                    </a:xfrm>
                    <a:prstGeom prst="rect">
                      <a:avLst/>
                    </a:prstGeom>
                    <a:noFill/>
                    <a:ln w="9525">
                      <a:noFill/>
                      <a:miter lim="800000"/>
                      <a:headEnd/>
                      <a:tailEnd/>
                    </a:ln>
                  </pic:spPr>
                </pic:pic>
              </a:graphicData>
            </a:graphic>
          </wp:inline>
        </w:drawing>
      </w:r>
    </w:p>
    <w:p w:rsidR="00D67EC9" w:rsidRDefault="00D67EC9" w:rsidP="00D67EC9">
      <w:pPr>
        <w:spacing w:after="0" w:line="360" w:lineRule="auto"/>
        <w:jc w:val="center"/>
        <w:rPr>
          <w:rFonts w:ascii="Times New Roman" w:eastAsia="Times New Roman" w:hAnsi="Times New Roman"/>
          <w:b/>
          <w:bCs/>
          <w:sz w:val="24"/>
          <w:szCs w:val="24"/>
          <w:lang w:eastAsia="ru-RU"/>
        </w:rPr>
      </w:pPr>
    </w:p>
    <w:p w:rsidR="00D67EC9" w:rsidRDefault="00D67EC9" w:rsidP="00D67EC9">
      <w:pPr>
        <w:spacing w:after="0" w:line="360" w:lineRule="auto"/>
        <w:jc w:val="center"/>
        <w:rPr>
          <w:rFonts w:ascii="Times New Roman" w:eastAsia="Times New Roman" w:hAnsi="Times New Roman"/>
          <w:b/>
          <w:bCs/>
          <w:sz w:val="24"/>
          <w:szCs w:val="24"/>
          <w:lang w:eastAsia="ru-RU"/>
        </w:rPr>
      </w:pPr>
    </w:p>
    <w:p w:rsidR="00D67EC9" w:rsidRDefault="00D67EC9" w:rsidP="00D67EC9">
      <w:pPr>
        <w:spacing w:after="0" w:line="360" w:lineRule="auto"/>
        <w:jc w:val="center"/>
        <w:rPr>
          <w:rFonts w:ascii="Times New Roman" w:eastAsia="Times New Roman" w:hAnsi="Times New Roman"/>
          <w:b/>
          <w:bCs/>
          <w:sz w:val="24"/>
          <w:szCs w:val="24"/>
          <w:lang w:eastAsia="ru-RU"/>
        </w:rPr>
      </w:pPr>
    </w:p>
    <w:p w:rsidR="00D67EC9" w:rsidRPr="005E5F60" w:rsidRDefault="00D67EC9" w:rsidP="00D67EC9">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lastRenderedPageBreak/>
        <w:t>1. Общие положения</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1.1. </w:t>
      </w:r>
      <w:r>
        <w:rPr>
          <w:rFonts w:ascii="Times New Roman" w:eastAsia="Times New Roman" w:hAnsi="Times New Roman"/>
          <w:sz w:val="24"/>
          <w:szCs w:val="24"/>
          <w:lang w:eastAsia="ru-RU"/>
        </w:rPr>
        <w:t>П</w:t>
      </w:r>
      <w:r w:rsidRPr="005E5F60">
        <w:rPr>
          <w:rFonts w:ascii="Times New Roman" w:eastAsia="Times New Roman" w:hAnsi="Times New Roman"/>
          <w:sz w:val="24"/>
          <w:szCs w:val="24"/>
          <w:lang w:eastAsia="ru-RU"/>
        </w:rPr>
        <w:t>оложение разработано в соответствии с</w:t>
      </w:r>
      <w:r>
        <w:rPr>
          <w:rFonts w:ascii="Times New Roman" w:eastAsia="Times New Roman" w:hAnsi="Times New Roman"/>
          <w:sz w:val="24"/>
          <w:szCs w:val="24"/>
          <w:lang w:eastAsia="ru-RU"/>
        </w:rPr>
        <w:t xml:space="preserve"> </w:t>
      </w:r>
      <w:r w:rsidRPr="0086775C">
        <w:rPr>
          <w:rFonts w:ascii="Times New Roman" w:hAnsi="Times New Roman"/>
          <w:color w:val="000000"/>
          <w:sz w:val="24"/>
          <w:szCs w:val="24"/>
        </w:rPr>
        <w:t>Федеральн</w:t>
      </w:r>
      <w:r>
        <w:rPr>
          <w:rFonts w:ascii="Times New Roman" w:hAnsi="Times New Roman"/>
          <w:color w:val="000000"/>
          <w:sz w:val="24"/>
          <w:szCs w:val="24"/>
        </w:rPr>
        <w:t>ым</w:t>
      </w:r>
      <w:r w:rsidRPr="0086775C">
        <w:rPr>
          <w:rFonts w:ascii="Times New Roman" w:hAnsi="Times New Roman"/>
          <w:color w:val="000000"/>
          <w:sz w:val="24"/>
          <w:szCs w:val="24"/>
        </w:rPr>
        <w:t xml:space="preserve"> закон</w:t>
      </w:r>
      <w:r>
        <w:rPr>
          <w:rFonts w:ascii="Times New Roman" w:hAnsi="Times New Roman"/>
          <w:color w:val="000000"/>
          <w:sz w:val="24"/>
          <w:szCs w:val="24"/>
        </w:rPr>
        <w:t>ом</w:t>
      </w:r>
      <w:r w:rsidRPr="0086775C">
        <w:rPr>
          <w:rFonts w:ascii="Times New Roman" w:hAnsi="Times New Roman"/>
          <w:color w:val="000000"/>
          <w:sz w:val="24"/>
          <w:szCs w:val="24"/>
        </w:rPr>
        <w:t xml:space="preserve"> от 29.12.2012 № 273-ФЗ "Об образовании в Российской Федерации"</w:t>
      </w:r>
      <w:r w:rsidRPr="005E5F60">
        <w:rPr>
          <w:rFonts w:ascii="Times New Roman" w:eastAsia="Times New Roman" w:hAnsi="Times New Roman"/>
          <w:sz w:val="24"/>
          <w:szCs w:val="24"/>
          <w:lang w:eastAsia="ru-RU"/>
        </w:rPr>
        <w:t>, уставом</w:t>
      </w:r>
      <w:r>
        <w:rPr>
          <w:rFonts w:ascii="Times New Roman" w:eastAsia="Times New Roman" w:hAnsi="Times New Roman"/>
          <w:sz w:val="24"/>
          <w:szCs w:val="24"/>
          <w:lang w:eastAsia="ru-RU"/>
        </w:rPr>
        <w:t xml:space="preserve"> дошкольной образовательной организации</w:t>
      </w:r>
      <w:r w:rsidRPr="005E5F60">
        <w:rPr>
          <w:rFonts w:ascii="Times New Roman" w:eastAsia="Times New Roman" w:hAnsi="Times New Roman"/>
          <w:sz w:val="24"/>
          <w:szCs w:val="24"/>
          <w:lang w:eastAsia="ru-RU"/>
        </w:rPr>
        <w:t>.</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1.2. Педагогический совет – постоянно действующий коллегиальный орган управления педагогической деятельностью </w:t>
      </w:r>
      <w:r>
        <w:rPr>
          <w:rFonts w:ascii="Times New Roman" w:eastAsia="Times New Roman" w:hAnsi="Times New Roman"/>
          <w:sz w:val="24"/>
          <w:szCs w:val="24"/>
          <w:lang w:eastAsia="ru-RU"/>
        </w:rPr>
        <w:t>дошкольной образовательной организации</w:t>
      </w:r>
      <w:r w:rsidRPr="005E5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 – ДОУ)</w:t>
      </w:r>
      <w:r w:rsidRPr="005E5F60">
        <w:rPr>
          <w:rFonts w:ascii="Times New Roman" w:eastAsia="Times New Roman" w:hAnsi="Times New Roman"/>
          <w:sz w:val="24"/>
          <w:szCs w:val="24"/>
          <w:lang w:eastAsia="ru-RU"/>
        </w:rPr>
        <w:t xml:space="preserve">,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1.3. Каждый педагогический работник </w:t>
      </w:r>
      <w:r>
        <w:rPr>
          <w:rFonts w:ascii="Times New Roman" w:eastAsia="Times New Roman" w:hAnsi="Times New Roman"/>
          <w:sz w:val="24"/>
          <w:szCs w:val="24"/>
          <w:lang w:eastAsia="ru-RU"/>
        </w:rPr>
        <w:t xml:space="preserve">ДОУ </w:t>
      </w:r>
      <w:r w:rsidRPr="005E5F60">
        <w:rPr>
          <w:rFonts w:ascii="Times New Roman" w:eastAsia="Times New Roman" w:hAnsi="Times New Roman"/>
          <w:sz w:val="24"/>
          <w:szCs w:val="24"/>
          <w:lang w:eastAsia="ru-RU"/>
        </w:rPr>
        <w:t>с момента заключения трудового договора и до прекращения его действия является членом педагогического совета.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1.4. Решение, принятое педагогическим советом и не противоречащее законодательству РФ, уставу</w:t>
      </w:r>
      <w:r>
        <w:rPr>
          <w:rFonts w:ascii="Times New Roman" w:eastAsia="Times New Roman" w:hAnsi="Times New Roman"/>
          <w:sz w:val="24"/>
          <w:szCs w:val="24"/>
          <w:lang w:eastAsia="ru-RU"/>
        </w:rPr>
        <w:t xml:space="preserve"> ДОУ</w:t>
      </w:r>
      <w:r w:rsidRPr="005E5F60">
        <w:rPr>
          <w:rFonts w:ascii="Times New Roman" w:eastAsia="Times New Roman" w:hAnsi="Times New Roman"/>
          <w:sz w:val="24"/>
          <w:szCs w:val="24"/>
          <w:lang w:eastAsia="ru-RU"/>
        </w:rPr>
        <w:t xml:space="preserve">, является обязательным для исполнения всеми педагогами </w:t>
      </w:r>
      <w:r>
        <w:rPr>
          <w:rFonts w:ascii="Times New Roman" w:eastAsia="Times New Roman" w:hAnsi="Times New Roman"/>
          <w:sz w:val="24"/>
          <w:szCs w:val="24"/>
          <w:lang w:eastAsia="ru-RU"/>
        </w:rPr>
        <w:t>ДОУ</w:t>
      </w:r>
      <w:r w:rsidRPr="005E5F60">
        <w:rPr>
          <w:rFonts w:ascii="Times New Roman" w:eastAsia="Times New Roman" w:hAnsi="Times New Roman"/>
          <w:sz w:val="24"/>
          <w:szCs w:val="24"/>
          <w:lang w:eastAsia="ru-RU"/>
        </w:rPr>
        <w:t>.</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1.5. Изменения и дополнения в </w:t>
      </w:r>
      <w:r>
        <w:rPr>
          <w:rFonts w:ascii="Times New Roman" w:eastAsia="Times New Roman" w:hAnsi="Times New Roman"/>
          <w:sz w:val="24"/>
          <w:szCs w:val="24"/>
          <w:lang w:eastAsia="ru-RU"/>
        </w:rPr>
        <w:t>п</w:t>
      </w:r>
      <w:r w:rsidRPr="005E5F60">
        <w:rPr>
          <w:rFonts w:ascii="Times New Roman" w:eastAsia="Times New Roman" w:hAnsi="Times New Roman"/>
          <w:sz w:val="24"/>
          <w:szCs w:val="24"/>
          <w:lang w:eastAsia="ru-RU"/>
        </w:rPr>
        <w:t>оложение вносятся педагогическим советом и принимаются на его заседании.</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1.6. Данное положение действует до принятия нового.</w:t>
      </w:r>
    </w:p>
    <w:p w:rsidR="00D67EC9" w:rsidRDefault="00D67EC9" w:rsidP="00D67EC9">
      <w:pPr>
        <w:spacing w:after="0" w:line="360" w:lineRule="auto"/>
        <w:jc w:val="center"/>
        <w:rPr>
          <w:rFonts w:ascii="Times New Roman" w:eastAsia="Times New Roman" w:hAnsi="Times New Roman"/>
          <w:b/>
          <w:bCs/>
          <w:sz w:val="24"/>
          <w:szCs w:val="24"/>
          <w:lang w:eastAsia="ru-RU"/>
        </w:rPr>
      </w:pPr>
    </w:p>
    <w:p w:rsidR="00D67EC9" w:rsidRPr="001B7423" w:rsidRDefault="00D67EC9" w:rsidP="00D67EC9">
      <w:pPr>
        <w:spacing w:after="0" w:line="360" w:lineRule="auto"/>
        <w:jc w:val="center"/>
        <w:rPr>
          <w:rFonts w:ascii="Times New Roman" w:eastAsia="Times New Roman" w:hAnsi="Times New Roman"/>
          <w:b/>
          <w:sz w:val="24"/>
          <w:szCs w:val="24"/>
          <w:lang w:eastAsia="ru-RU"/>
        </w:rPr>
      </w:pPr>
      <w:r w:rsidRPr="005E5F60">
        <w:rPr>
          <w:rFonts w:ascii="Times New Roman" w:eastAsia="Times New Roman" w:hAnsi="Times New Roman"/>
          <w:b/>
          <w:bCs/>
          <w:sz w:val="24"/>
          <w:szCs w:val="24"/>
          <w:lang w:eastAsia="ru-RU"/>
        </w:rPr>
        <w:t xml:space="preserve">2. Задачи </w:t>
      </w:r>
      <w:r w:rsidRPr="005E5F60">
        <w:rPr>
          <w:rFonts w:ascii="Times New Roman" w:eastAsia="Times New Roman" w:hAnsi="Times New Roman"/>
          <w:b/>
          <w:sz w:val="24"/>
          <w:szCs w:val="24"/>
          <w:lang w:eastAsia="ru-RU"/>
        </w:rPr>
        <w:t>педагогического совета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Задачами педагогического совета являются: </w:t>
      </w:r>
    </w:p>
    <w:p w:rsidR="00D67EC9" w:rsidRPr="00EF4D82" w:rsidRDefault="00D67EC9" w:rsidP="00D67EC9">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реализация государственной политики в области дошкольного образования; </w:t>
      </w:r>
    </w:p>
    <w:p w:rsidR="00D67EC9" w:rsidRDefault="00D67EC9" w:rsidP="00D67EC9">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определение направлений образовательной деятельности, разработка программы развития</w:t>
      </w:r>
      <w:r>
        <w:rPr>
          <w:rFonts w:ascii="Times New Roman" w:eastAsia="Times New Roman" w:hAnsi="Times New Roman"/>
          <w:sz w:val="24"/>
          <w:szCs w:val="24"/>
          <w:lang w:eastAsia="ru-RU"/>
        </w:rPr>
        <w:t xml:space="preserve"> ДОУ</w:t>
      </w:r>
      <w:r w:rsidRPr="00EF4D82">
        <w:rPr>
          <w:rFonts w:ascii="Times New Roman" w:eastAsia="Times New Roman" w:hAnsi="Times New Roman"/>
          <w:sz w:val="24"/>
          <w:szCs w:val="24"/>
          <w:lang w:eastAsia="ru-RU"/>
        </w:rPr>
        <w:t xml:space="preserve">; </w:t>
      </w:r>
    </w:p>
    <w:p w:rsidR="00D67EC9" w:rsidRDefault="00D67EC9" w:rsidP="00D67EC9">
      <w:pPr>
        <w:pStyle w:val="a3"/>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локальных актов ДОУ, регламентирующих образовательную деятельность;</w:t>
      </w:r>
    </w:p>
    <w:p w:rsidR="00D67EC9" w:rsidRPr="00B87253" w:rsidRDefault="00D67EC9" w:rsidP="00D67EC9">
      <w:pPr>
        <w:pStyle w:val="a3"/>
        <w:numPr>
          <w:ilvl w:val="0"/>
          <w:numId w:val="1"/>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разработка основной образовательной программы ДОУ;</w:t>
      </w:r>
    </w:p>
    <w:p w:rsidR="00D67EC9" w:rsidRDefault="00D67EC9" w:rsidP="00D67EC9">
      <w:pPr>
        <w:pStyle w:val="a3"/>
        <w:numPr>
          <w:ilvl w:val="0"/>
          <w:numId w:val="1"/>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повышение профессионального мастерства, развитие творческой активности педагогических работников</w:t>
      </w:r>
      <w:r>
        <w:rPr>
          <w:rFonts w:ascii="Times New Roman" w:eastAsia="Times New Roman" w:hAnsi="Times New Roman"/>
          <w:sz w:val="24"/>
          <w:szCs w:val="24"/>
          <w:lang w:eastAsia="ru-RU"/>
        </w:rPr>
        <w:t xml:space="preserve"> ДОУ</w:t>
      </w:r>
      <w:r w:rsidRPr="00EF4D82">
        <w:rPr>
          <w:rFonts w:ascii="Times New Roman" w:eastAsia="Times New Roman" w:hAnsi="Times New Roman"/>
          <w:sz w:val="24"/>
          <w:szCs w:val="24"/>
          <w:lang w:eastAsia="ru-RU"/>
        </w:rPr>
        <w:t>.</w:t>
      </w:r>
    </w:p>
    <w:p w:rsidR="00D67EC9" w:rsidRPr="00EF4D82" w:rsidRDefault="00D67EC9" w:rsidP="00D67EC9">
      <w:pPr>
        <w:pStyle w:val="a3"/>
        <w:spacing w:after="0" w:line="360" w:lineRule="auto"/>
        <w:jc w:val="both"/>
        <w:rPr>
          <w:rFonts w:ascii="Times New Roman" w:eastAsia="Times New Roman" w:hAnsi="Times New Roman"/>
          <w:sz w:val="24"/>
          <w:szCs w:val="24"/>
          <w:lang w:eastAsia="ru-RU"/>
        </w:rPr>
      </w:pPr>
    </w:p>
    <w:p w:rsidR="00D67EC9" w:rsidRPr="005E5F60" w:rsidRDefault="00D67EC9" w:rsidP="00D67EC9">
      <w:pPr>
        <w:spacing w:after="0" w:line="360" w:lineRule="auto"/>
        <w:jc w:val="center"/>
        <w:rPr>
          <w:rFonts w:ascii="Times New Roman" w:eastAsia="Times New Roman" w:hAnsi="Times New Roman"/>
          <w:b/>
          <w:bCs/>
          <w:sz w:val="24"/>
          <w:szCs w:val="24"/>
          <w:lang w:eastAsia="ru-RU"/>
        </w:rPr>
      </w:pPr>
      <w:r w:rsidRPr="005E5F60">
        <w:rPr>
          <w:rFonts w:ascii="Times New Roman" w:eastAsia="Times New Roman" w:hAnsi="Times New Roman"/>
          <w:b/>
          <w:bCs/>
          <w:sz w:val="24"/>
          <w:szCs w:val="24"/>
          <w:lang w:eastAsia="ru-RU"/>
        </w:rPr>
        <w:t>3. Функции педагогического совета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Педагогический совет</w:t>
      </w:r>
      <w:r>
        <w:rPr>
          <w:rFonts w:ascii="Times New Roman" w:eastAsia="Times New Roman" w:hAnsi="Times New Roman"/>
          <w:sz w:val="24"/>
          <w:szCs w:val="24"/>
          <w:lang w:eastAsia="ru-RU"/>
        </w:rPr>
        <w:t xml:space="preserve"> ДОО</w:t>
      </w:r>
      <w:r w:rsidRPr="005E5F60">
        <w:rPr>
          <w:rFonts w:ascii="Times New Roman" w:eastAsia="Times New Roman" w:hAnsi="Times New Roman"/>
          <w:sz w:val="24"/>
          <w:szCs w:val="24"/>
          <w:lang w:eastAsia="ru-RU"/>
        </w:rPr>
        <w:t xml:space="preserve">: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устав и другие локальные</w:t>
      </w:r>
      <w:r>
        <w:rPr>
          <w:rFonts w:ascii="Times New Roman" w:eastAsia="Times New Roman" w:hAnsi="Times New Roman"/>
          <w:sz w:val="24"/>
          <w:szCs w:val="24"/>
          <w:lang w:eastAsia="ru-RU"/>
        </w:rPr>
        <w:t xml:space="preserve"> акты</w:t>
      </w:r>
      <w:proofErr w:type="gramStart"/>
      <w:r>
        <w:rPr>
          <w:rFonts w:ascii="Times New Roman" w:eastAsia="Times New Roman" w:hAnsi="Times New Roman"/>
          <w:sz w:val="24"/>
          <w:szCs w:val="24"/>
          <w:lang w:eastAsia="ru-RU"/>
        </w:rPr>
        <w:t xml:space="preserve"> </w:t>
      </w:r>
      <w:r w:rsidRPr="00EF4D82">
        <w:rPr>
          <w:rFonts w:ascii="Times New Roman" w:eastAsia="Times New Roman" w:hAnsi="Times New Roman"/>
          <w:sz w:val="24"/>
          <w:szCs w:val="24"/>
          <w:lang w:eastAsia="ru-RU"/>
        </w:rPr>
        <w:t>,</w:t>
      </w:r>
      <w:proofErr w:type="gramEnd"/>
      <w:r w:rsidRPr="00EF4D82">
        <w:rPr>
          <w:rFonts w:ascii="Times New Roman" w:eastAsia="Times New Roman" w:hAnsi="Times New Roman"/>
          <w:sz w:val="24"/>
          <w:szCs w:val="24"/>
          <w:lang w:eastAsia="ru-RU"/>
        </w:rPr>
        <w:t xml:space="preserve"> касающиеся педагогической деятельности, решает вопрос о внесении в них необходимых изменений и дополнений;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определяет направления образовательной деятельности</w:t>
      </w:r>
      <w:proofErr w:type="gramStart"/>
      <w:r>
        <w:rPr>
          <w:rFonts w:ascii="Times New Roman" w:eastAsia="Times New Roman" w:hAnsi="Times New Roman"/>
          <w:sz w:val="24"/>
          <w:szCs w:val="24"/>
          <w:lang w:eastAsia="ru-RU"/>
        </w:rPr>
        <w:t xml:space="preserve"> </w:t>
      </w:r>
      <w:r w:rsidRPr="00EF4D82">
        <w:rPr>
          <w:rFonts w:ascii="Times New Roman" w:eastAsia="Times New Roman" w:hAnsi="Times New Roman"/>
          <w:sz w:val="24"/>
          <w:szCs w:val="24"/>
          <w:lang w:eastAsia="ru-RU"/>
        </w:rPr>
        <w:t>;</w:t>
      </w:r>
      <w:proofErr w:type="gramEnd"/>
      <w:r w:rsidRPr="00EF4D82">
        <w:rPr>
          <w:rFonts w:ascii="Times New Roman" w:eastAsia="Times New Roman" w:hAnsi="Times New Roman"/>
          <w:sz w:val="24"/>
          <w:szCs w:val="24"/>
          <w:lang w:eastAsia="ru-RU"/>
        </w:rPr>
        <w:t xml:space="preserve"> </w:t>
      </w:r>
    </w:p>
    <w:p w:rsidR="00D67EC9"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lastRenderedPageBreak/>
        <w:t xml:space="preserve">выбирает </w:t>
      </w:r>
      <w:r>
        <w:rPr>
          <w:rFonts w:ascii="Times New Roman" w:eastAsia="Times New Roman" w:hAnsi="Times New Roman"/>
          <w:sz w:val="24"/>
          <w:szCs w:val="24"/>
          <w:lang w:eastAsia="ru-RU"/>
        </w:rPr>
        <w:t>примерную образовательную программу</w:t>
      </w:r>
      <w:r w:rsidRPr="00EF4D82">
        <w:rPr>
          <w:rFonts w:ascii="Times New Roman" w:eastAsia="Times New Roman" w:hAnsi="Times New Roman"/>
          <w:sz w:val="24"/>
          <w:szCs w:val="24"/>
          <w:lang w:eastAsia="ru-RU"/>
        </w:rPr>
        <w:t>, образовательные и воспитательные методики, технологии дл</w:t>
      </w:r>
      <w:r>
        <w:rPr>
          <w:rFonts w:ascii="Times New Roman" w:eastAsia="Times New Roman" w:hAnsi="Times New Roman"/>
          <w:sz w:val="24"/>
          <w:szCs w:val="24"/>
          <w:lang w:eastAsia="ru-RU"/>
        </w:rPr>
        <w:t>я использования в образовательном</w:t>
      </w:r>
      <w:r w:rsidRPr="00EF4D82">
        <w:rPr>
          <w:rFonts w:ascii="Times New Roman" w:eastAsia="Times New Roman" w:hAnsi="Times New Roman"/>
          <w:sz w:val="24"/>
          <w:szCs w:val="24"/>
          <w:lang w:eastAsia="ru-RU"/>
        </w:rPr>
        <w:t xml:space="preserve"> процессе;</w:t>
      </w:r>
    </w:p>
    <w:p w:rsidR="00D67EC9"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основную образовательную программу ДОУ;</w:t>
      </w:r>
      <w:r w:rsidRPr="00EF4D82">
        <w:rPr>
          <w:rFonts w:ascii="Times New Roman" w:eastAsia="Times New Roman" w:hAnsi="Times New Roman"/>
          <w:sz w:val="24"/>
          <w:szCs w:val="24"/>
          <w:lang w:eastAsia="ru-RU"/>
        </w:rPr>
        <w:t xml:space="preserve"> </w:t>
      </w:r>
    </w:p>
    <w:p w:rsidR="00D67EC9" w:rsidRPr="00D13209"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разрабатывает систему</w:t>
      </w:r>
      <w:r w:rsidRPr="00200E53">
        <w:rPr>
          <w:rFonts w:ascii="Times New Roman" w:eastAsia="Times New Roman" w:hAnsi="Times New Roman"/>
          <w:sz w:val="24"/>
          <w:szCs w:val="24"/>
          <w:lang w:eastAsia="ru-RU"/>
        </w:rPr>
        <w:t xml:space="preserve"> </w:t>
      </w:r>
      <w:r w:rsidRPr="00200E53">
        <w:rPr>
          <w:rFonts w:ascii="Times New Roman" w:hAnsi="Times New Roman"/>
          <w:sz w:val="24"/>
          <w:szCs w:val="24"/>
          <w:lang w:eastAsia="ru-RU"/>
        </w:rPr>
        <w:t>организационно-методического сопровождения пр</w:t>
      </w:r>
      <w:r>
        <w:rPr>
          <w:rFonts w:ascii="Times New Roman" w:hAnsi="Times New Roman"/>
          <w:sz w:val="24"/>
          <w:szCs w:val="24"/>
          <w:lang w:eastAsia="ru-RU"/>
        </w:rPr>
        <w:t>оцесса реализации основной образовательной программы ДОУ;</w:t>
      </w:r>
    </w:p>
    <w:p w:rsidR="00D67EC9" w:rsidRDefault="00D67EC9" w:rsidP="00D67EC9">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выбирает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основной образовательной программы</w:t>
      </w:r>
      <w:proofErr w:type="gramStart"/>
      <w:r>
        <w:rPr>
          <w:rFonts w:ascii="Times New Roman" w:hAnsi="Times New Roman"/>
          <w:sz w:val="24"/>
          <w:szCs w:val="24"/>
          <w:lang w:eastAsia="ru-RU"/>
        </w:rPr>
        <w:t xml:space="preserve"> ;</w:t>
      </w:r>
      <w:proofErr w:type="gramEnd"/>
    </w:p>
    <w:p w:rsidR="00D67EC9" w:rsidRDefault="00D67EC9" w:rsidP="00D67EC9">
      <w:pPr>
        <w:numPr>
          <w:ilvl w:val="0"/>
          <w:numId w:val="2"/>
        </w:numPr>
        <w:autoSpaceDE w:val="0"/>
        <w:autoSpaceDN w:val="0"/>
        <w:adjustRightInd w:val="0"/>
        <w:spacing w:after="0" w:line="360" w:lineRule="auto"/>
        <w:ind w:left="714" w:hanging="357"/>
        <w:jc w:val="both"/>
        <w:rPr>
          <w:rFonts w:ascii="Times New Roman" w:hAnsi="Times New Roman"/>
          <w:sz w:val="24"/>
          <w:szCs w:val="24"/>
          <w:lang w:eastAsia="ru-RU"/>
        </w:rPr>
      </w:pPr>
      <w:r>
        <w:rPr>
          <w:rFonts w:ascii="Times New Roman" w:hAnsi="Times New Roman"/>
          <w:sz w:val="24"/>
          <w:szCs w:val="24"/>
          <w:lang w:eastAsia="ru-RU"/>
        </w:rPr>
        <w:t>осуществляет анализ результатов педагогической диагностики, достижения целевых ориентиров дошкольного образования воспитанниками ДОУ;</w:t>
      </w:r>
    </w:p>
    <w:p w:rsidR="00D67EC9" w:rsidRPr="00D13209" w:rsidRDefault="00D67EC9" w:rsidP="00D67EC9">
      <w:pPr>
        <w:pStyle w:val="a3"/>
        <w:numPr>
          <w:ilvl w:val="0"/>
          <w:numId w:val="2"/>
        </w:numPr>
        <w:spacing w:after="0" w:line="360" w:lineRule="auto"/>
        <w:ind w:left="714" w:hanging="357"/>
        <w:jc w:val="both"/>
        <w:rPr>
          <w:rFonts w:ascii="Times New Roman" w:eastAsia="Times New Roman" w:hAnsi="Times New Roman"/>
          <w:sz w:val="24"/>
          <w:szCs w:val="24"/>
          <w:lang w:eastAsia="ru-RU"/>
        </w:rPr>
      </w:pPr>
      <w:r w:rsidRPr="00D13209">
        <w:rPr>
          <w:rFonts w:ascii="Times New Roman" w:eastAsia="Times New Roman" w:hAnsi="Times New Roman"/>
          <w:sz w:val="24"/>
          <w:szCs w:val="24"/>
          <w:lang w:eastAsia="ru-RU"/>
        </w:rPr>
        <w:t>обсуждает и рекомендует к утверждению проект годового плана работы</w:t>
      </w:r>
      <w:r>
        <w:rPr>
          <w:rFonts w:ascii="Times New Roman" w:eastAsia="Times New Roman" w:hAnsi="Times New Roman"/>
          <w:sz w:val="24"/>
          <w:szCs w:val="24"/>
          <w:lang w:eastAsia="ru-RU"/>
        </w:rPr>
        <w:t xml:space="preserve"> ДОУ</w:t>
      </w:r>
      <w:r w:rsidRPr="00D13209">
        <w:rPr>
          <w:rFonts w:ascii="Times New Roman" w:eastAsia="Times New Roman" w:hAnsi="Times New Roman"/>
          <w:sz w:val="24"/>
          <w:szCs w:val="24"/>
          <w:lang w:eastAsia="ru-RU"/>
        </w:rPr>
        <w:t xml:space="preserve">;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обсуждает вопросы содержания, форм и методов образовательного процесса, планирования педагогической деятельности</w:t>
      </w:r>
      <w:r>
        <w:rPr>
          <w:rFonts w:ascii="Times New Roman" w:eastAsia="Times New Roman" w:hAnsi="Times New Roman"/>
          <w:sz w:val="24"/>
          <w:szCs w:val="24"/>
          <w:lang w:eastAsia="ru-RU"/>
        </w:rPr>
        <w:t xml:space="preserve"> ДОУ</w:t>
      </w:r>
      <w:r w:rsidRPr="00EF4D82">
        <w:rPr>
          <w:rFonts w:ascii="Times New Roman" w:eastAsia="Times New Roman" w:hAnsi="Times New Roman"/>
          <w:sz w:val="24"/>
          <w:szCs w:val="24"/>
          <w:lang w:eastAsia="ru-RU"/>
        </w:rPr>
        <w:t xml:space="preserve">;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организует выявление, обобщение, распространение, внедрение передового педагогического опыта среди педагогических работников</w:t>
      </w:r>
      <w:r>
        <w:rPr>
          <w:rFonts w:ascii="Times New Roman" w:eastAsia="Times New Roman" w:hAnsi="Times New Roman"/>
          <w:sz w:val="24"/>
          <w:szCs w:val="24"/>
          <w:lang w:eastAsia="ru-RU"/>
        </w:rPr>
        <w:t xml:space="preserve"> дошкольного учреждения</w:t>
      </w:r>
      <w:r w:rsidRPr="00EF4D82">
        <w:rPr>
          <w:rFonts w:ascii="Times New Roman" w:eastAsia="Times New Roman" w:hAnsi="Times New Roman"/>
          <w:sz w:val="24"/>
          <w:szCs w:val="24"/>
          <w:lang w:eastAsia="ru-RU"/>
        </w:rPr>
        <w:t xml:space="preserve">;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рассматривает вопросы повышения квалификации, переподготовки, аттестации педагогических кадров;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рассматривает вопросы организации дополнительных образовательных услуг воспитанникам, в т. ч. платных;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подводит итоги деятельности</w:t>
      </w:r>
      <w:r>
        <w:rPr>
          <w:rFonts w:ascii="Times New Roman" w:eastAsia="Times New Roman" w:hAnsi="Times New Roman"/>
          <w:sz w:val="24"/>
          <w:szCs w:val="24"/>
          <w:lang w:eastAsia="ru-RU"/>
        </w:rPr>
        <w:t xml:space="preserve"> дошкольного учреждения</w:t>
      </w:r>
      <w:r w:rsidRPr="00EF4D82">
        <w:rPr>
          <w:rFonts w:ascii="Times New Roman" w:eastAsia="Times New Roman" w:hAnsi="Times New Roman"/>
          <w:sz w:val="24"/>
          <w:szCs w:val="24"/>
          <w:lang w:eastAsia="ru-RU"/>
        </w:rPr>
        <w:t xml:space="preserve"> за учебный год;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заслушивает отчеты педагогических работников</w:t>
      </w:r>
      <w:r>
        <w:rPr>
          <w:rFonts w:ascii="Times New Roman" w:eastAsia="Times New Roman" w:hAnsi="Times New Roman"/>
          <w:sz w:val="24"/>
          <w:szCs w:val="24"/>
          <w:lang w:eastAsia="ru-RU"/>
        </w:rPr>
        <w:t xml:space="preserve"> о </w:t>
      </w:r>
      <w:r w:rsidRPr="00EF4D82">
        <w:rPr>
          <w:rFonts w:ascii="Times New Roman" w:eastAsia="Times New Roman" w:hAnsi="Times New Roman"/>
          <w:sz w:val="24"/>
          <w:szCs w:val="24"/>
          <w:lang w:eastAsia="ru-RU"/>
        </w:rPr>
        <w:t xml:space="preserve"> ходе реализации</w:t>
      </w:r>
      <w:r>
        <w:rPr>
          <w:rFonts w:ascii="Times New Roman" w:eastAsia="Times New Roman" w:hAnsi="Times New Roman"/>
          <w:sz w:val="24"/>
          <w:szCs w:val="24"/>
          <w:lang w:eastAsia="ru-RU"/>
        </w:rPr>
        <w:t xml:space="preserve"> основной образовательной программы дошкольного учреждения</w:t>
      </w:r>
      <w:r w:rsidRPr="00EF4D8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дополнительных образовательных программ, </w:t>
      </w:r>
      <w:r w:rsidRPr="00EF4D82">
        <w:rPr>
          <w:rFonts w:ascii="Times New Roman" w:eastAsia="Times New Roman" w:hAnsi="Times New Roman"/>
          <w:sz w:val="24"/>
          <w:szCs w:val="24"/>
          <w:lang w:eastAsia="ru-RU"/>
        </w:rPr>
        <w:t xml:space="preserve">степени готовности детей к школьному обучению, результатах самообразования педагогов;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заслушивает доклады представителей организаций и учреждений, взаимодействующих с </w:t>
      </w:r>
      <w:r>
        <w:rPr>
          <w:rFonts w:ascii="Times New Roman" w:eastAsia="Times New Roman" w:hAnsi="Times New Roman"/>
          <w:sz w:val="24"/>
          <w:szCs w:val="24"/>
          <w:lang w:eastAsia="ru-RU"/>
        </w:rPr>
        <w:t>дошкольным учреждением</w:t>
      </w:r>
      <w:r w:rsidRPr="00EF4D82">
        <w:rPr>
          <w:rFonts w:ascii="Times New Roman" w:eastAsia="Times New Roman" w:hAnsi="Times New Roman"/>
          <w:sz w:val="24"/>
          <w:szCs w:val="24"/>
          <w:lang w:eastAsia="ru-RU"/>
        </w:rPr>
        <w:t xml:space="preserve">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 xml:space="preserve">контролирует выполнение ранее принятых решений педагогического совета; </w:t>
      </w:r>
    </w:p>
    <w:p w:rsidR="00D67EC9" w:rsidRPr="00EF4D82"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lastRenderedPageBreak/>
        <w:t xml:space="preserve">организует изучение и обсуждение нормативных правовых документов в области дошкольного образования; </w:t>
      </w:r>
    </w:p>
    <w:p w:rsidR="00D67EC9" w:rsidRDefault="00D67EC9" w:rsidP="00D67EC9">
      <w:pPr>
        <w:pStyle w:val="a3"/>
        <w:numPr>
          <w:ilvl w:val="0"/>
          <w:numId w:val="2"/>
        </w:numPr>
        <w:spacing w:after="0" w:line="360" w:lineRule="auto"/>
        <w:jc w:val="both"/>
        <w:rPr>
          <w:rFonts w:ascii="Times New Roman" w:eastAsia="Times New Roman" w:hAnsi="Times New Roman"/>
          <w:sz w:val="24"/>
          <w:szCs w:val="24"/>
          <w:lang w:eastAsia="ru-RU"/>
        </w:rPr>
      </w:pPr>
      <w:r w:rsidRPr="00EF4D82">
        <w:rPr>
          <w:rFonts w:ascii="Times New Roman" w:eastAsia="Times New Roman" w:hAnsi="Times New Roman"/>
          <w:sz w:val="24"/>
          <w:szCs w:val="24"/>
          <w:lang w:eastAsia="ru-RU"/>
        </w:rPr>
        <w:t>утверждает характеристики и принимает решения о награждении, поощрении педагогических работников</w:t>
      </w:r>
      <w:r>
        <w:rPr>
          <w:rFonts w:ascii="Times New Roman" w:eastAsia="Times New Roman" w:hAnsi="Times New Roman"/>
          <w:sz w:val="24"/>
          <w:szCs w:val="24"/>
          <w:lang w:eastAsia="ru-RU"/>
        </w:rPr>
        <w:t xml:space="preserve"> дошкольного учреждения</w:t>
      </w:r>
      <w:r w:rsidRPr="00EF4D82">
        <w:rPr>
          <w:rFonts w:ascii="Times New Roman" w:eastAsia="Times New Roman" w:hAnsi="Times New Roman"/>
          <w:sz w:val="24"/>
          <w:szCs w:val="24"/>
          <w:lang w:eastAsia="ru-RU"/>
        </w:rPr>
        <w:t>.</w:t>
      </w:r>
    </w:p>
    <w:p w:rsidR="00D67EC9" w:rsidRDefault="00D67EC9" w:rsidP="00D67EC9">
      <w:pPr>
        <w:pStyle w:val="a3"/>
        <w:spacing w:after="0" w:line="360" w:lineRule="auto"/>
        <w:ind w:left="360"/>
        <w:jc w:val="both"/>
        <w:rPr>
          <w:rFonts w:ascii="Times New Roman" w:eastAsia="Times New Roman" w:hAnsi="Times New Roman"/>
          <w:sz w:val="24"/>
          <w:szCs w:val="24"/>
          <w:lang w:eastAsia="ru-RU"/>
        </w:rPr>
      </w:pPr>
    </w:p>
    <w:p w:rsidR="00D67EC9" w:rsidRDefault="00D67EC9" w:rsidP="00D67EC9">
      <w:pPr>
        <w:pStyle w:val="a3"/>
        <w:spacing w:after="0" w:line="360" w:lineRule="auto"/>
        <w:ind w:left="360"/>
        <w:jc w:val="both"/>
        <w:rPr>
          <w:rFonts w:ascii="Times New Roman" w:eastAsia="Times New Roman" w:hAnsi="Times New Roman"/>
          <w:sz w:val="24"/>
          <w:szCs w:val="24"/>
          <w:lang w:eastAsia="ru-RU"/>
        </w:rPr>
      </w:pPr>
    </w:p>
    <w:p w:rsidR="00D67EC9" w:rsidRDefault="00D67EC9" w:rsidP="00D67EC9">
      <w:pPr>
        <w:pStyle w:val="a3"/>
        <w:spacing w:after="0" w:line="360" w:lineRule="auto"/>
        <w:ind w:left="360"/>
        <w:jc w:val="both"/>
        <w:rPr>
          <w:rFonts w:ascii="Times New Roman" w:eastAsia="Times New Roman" w:hAnsi="Times New Roman"/>
          <w:sz w:val="24"/>
          <w:szCs w:val="24"/>
          <w:lang w:eastAsia="ru-RU"/>
        </w:rPr>
      </w:pPr>
    </w:p>
    <w:p w:rsidR="00D67EC9" w:rsidRPr="00EF4D82" w:rsidRDefault="00D67EC9" w:rsidP="00D67EC9">
      <w:pPr>
        <w:pStyle w:val="a3"/>
        <w:spacing w:after="0" w:line="360" w:lineRule="auto"/>
        <w:ind w:left="360"/>
        <w:jc w:val="both"/>
        <w:rPr>
          <w:rFonts w:ascii="Times New Roman" w:eastAsia="Times New Roman" w:hAnsi="Times New Roman"/>
          <w:sz w:val="24"/>
          <w:szCs w:val="24"/>
          <w:lang w:eastAsia="ru-RU"/>
        </w:rPr>
      </w:pPr>
    </w:p>
    <w:p w:rsidR="00D67EC9" w:rsidRPr="005E5F60" w:rsidRDefault="00D67EC9" w:rsidP="00D67EC9">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4. Права педагогического совета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4.1. Педагогический совет имеет право: </w:t>
      </w:r>
    </w:p>
    <w:p w:rsidR="00D67EC9" w:rsidRPr="002E0868" w:rsidRDefault="00D67EC9" w:rsidP="00D67EC9">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участвовать в управлении</w:t>
      </w:r>
      <w:r>
        <w:rPr>
          <w:rFonts w:ascii="Times New Roman" w:eastAsia="Times New Roman" w:hAnsi="Times New Roman"/>
          <w:sz w:val="24"/>
          <w:szCs w:val="24"/>
          <w:lang w:eastAsia="ru-RU"/>
        </w:rPr>
        <w:t xml:space="preserve"> ДОУ</w:t>
      </w:r>
      <w:r w:rsidRPr="002E0868">
        <w:rPr>
          <w:rFonts w:ascii="Times New Roman" w:eastAsia="Times New Roman" w:hAnsi="Times New Roman"/>
          <w:sz w:val="24"/>
          <w:szCs w:val="24"/>
          <w:lang w:eastAsia="ru-RU"/>
        </w:rPr>
        <w:t xml:space="preserve">; </w:t>
      </w:r>
    </w:p>
    <w:p w:rsidR="00D67EC9" w:rsidRPr="002E0868" w:rsidRDefault="00D67EC9" w:rsidP="00D67EC9">
      <w:pPr>
        <w:pStyle w:val="a3"/>
        <w:numPr>
          <w:ilvl w:val="0"/>
          <w:numId w:val="3"/>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направлять предложения и заявления в адрес</w:t>
      </w:r>
      <w:r>
        <w:rPr>
          <w:rFonts w:ascii="Times New Roman" w:eastAsia="Times New Roman" w:hAnsi="Times New Roman"/>
          <w:sz w:val="24"/>
          <w:szCs w:val="24"/>
          <w:lang w:eastAsia="ru-RU"/>
        </w:rPr>
        <w:t xml:space="preserve"> руководителя дошкольного учреждения</w:t>
      </w:r>
      <w:r w:rsidRPr="002E0868">
        <w:rPr>
          <w:rFonts w:ascii="Times New Roman" w:eastAsia="Times New Roman" w:hAnsi="Times New Roman"/>
          <w:sz w:val="24"/>
          <w:szCs w:val="24"/>
          <w:lang w:eastAsia="ru-RU"/>
        </w:rPr>
        <w:t>.</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4.2. Каждый член педагогического совета имеет право:</w:t>
      </w:r>
    </w:p>
    <w:p w:rsidR="00D67EC9" w:rsidRPr="002E0868" w:rsidRDefault="00D67EC9" w:rsidP="00D67EC9">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выдвигать на обсуждение педагогического совета любой вопрос, касающийся педагогической деятельности</w:t>
      </w:r>
      <w:r>
        <w:rPr>
          <w:rFonts w:ascii="Times New Roman" w:eastAsia="Times New Roman" w:hAnsi="Times New Roman"/>
          <w:sz w:val="24"/>
          <w:szCs w:val="24"/>
          <w:lang w:eastAsia="ru-RU"/>
        </w:rPr>
        <w:t xml:space="preserve"> ДОУ</w:t>
      </w:r>
      <w:r w:rsidRPr="002E0868">
        <w:rPr>
          <w:rFonts w:ascii="Times New Roman" w:eastAsia="Times New Roman" w:hAnsi="Times New Roman"/>
          <w:sz w:val="24"/>
          <w:szCs w:val="24"/>
          <w:lang w:eastAsia="ru-RU"/>
        </w:rPr>
        <w:t xml:space="preserve">, если его предложение поддержит не менее одной трети членов педагогического совета; </w:t>
      </w:r>
    </w:p>
    <w:p w:rsidR="00D67EC9" w:rsidRPr="002E0868" w:rsidRDefault="00D67EC9" w:rsidP="00D67EC9">
      <w:pPr>
        <w:pStyle w:val="a3"/>
        <w:numPr>
          <w:ilvl w:val="0"/>
          <w:numId w:val="4"/>
        </w:numPr>
        <w:spacing w:after="0" w:line="360" w:lineRule="auto"/>
        <w:jc w:val="both"/>
        <w:rPr>
          <w:rFonts w:ascii="Times New Roman" w:eastAsia="Times New Roman" w:hAnsi="Times New Roman"/>
          <w:sz w:val="24"/>
          <w:szCs w:val="24"/>
          <w:lang w:eastAsia="ru-RU"/>
        </w:rPr>
      </w:pPr>
      <w:r w:rsidRPr="002E0868">
        <w:rPr>
          <w:rFonts w:ascii="Times New Roman" w:eastAsia="Times New Roman" w:hAnsi="Times New Roman"/>
          <w:sz w:val="24"/>
          <w:szCs w:val="24"/>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D67EC9" w:rsidRDefault="00D67EC9" w:rsidP="00D67EC9">
      <w:pPr>
        <w:spacing w:after="0" w:line="360" w:lineRule="auto"/>
        <w:jc w:val="center"/>
        <w:rPr>
          <w:rFonts w:ascii="Times New Roman" w:eastAsia="Times New Roman" w:hAnsi="Times New Roman"/>
          <w:b/>
          <w:bCs/>
          <w:sz w:val="24"/>
          <w:szCs w:val="24"/>
          <w:lang w:eastAsia="ru-RU"/>
        </w:rPr>
      </w:pPr>
    </w:p>
    <w:p w:rsidR="00D67EC9" w:rsidRPr="005E5F60" w:rsidRDefault="00D67EC9" w:rsidP="00D67EC9">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5. Организация управления педагогическим советом</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5.2. Педагогический совет избирает из своего состава председателя и секретаря сроком на один учебный год.</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5.3. Председатель педагогического совета:</w:t>
      </w:r>
    </w:p>
    <w:p w:rsidR="00D67EC9" w:rsidRPr="00F277EF" w:rsidRDefault="00D67EC9" w:rsidP="00D67EC9">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организует деятельность педагогического совета; </w:t>
      </w:r>
    </w:p>
    <w:p w:rsidR="00D67EC9" w:rsidRPr="00F277EF" w:rsidRDefault="00D67EC9" w:rsidP="00D67EC9">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информирует членов педагогического совета о предстоящем заседании не менее чем за 30 дней до его проведения; </w:t>
      </w:r>
    </w:p>
    <w:p w:rsidR="00D67EC9" w:rsidRPr="00F277EF" w:rsidRDefault="00D67EC9" w:rsidP="00D67EC9">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организует подготовку и проведение заседания педагогического совета;</w:t>
      </w:r>
    </w:p>
    <w:p w:rsidR="00D67EC9" w:rsidRPr="00F277EF" w:rsidRDefault="00D67EC9" w:rsidP="00D67EC9">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 xml:space="preserve">определяет повестку дня педагогического совета; </w:t>
      </w:r>
    </w:p>
    <w:p w:rsidR="00D67EC9" w:rsidRPr="00F277EF" w:rsidRDefault="00D67EC9" w:rsidP="00D67EC9">
      <w:pPr>
        <w:pStyle w:val="a3"/>
        <w:numPr>
          <w:ilvl w:val="0"/>
          <w:numId w:val="5"/>
        </w:numPr>
        <w:spacing w:after="0" w:line="360" w:lineRule="auto"/>
        <w:jc w:val="both"/>
        <w:rPr>
          <w:rFonts w:ascii="Times New Roman" w:eastAsia="Times New Roman" w:hAnsi="Times New Roman"/>
          <w:sz w:val="24"/>
          <w:szCs w:val="24"/>
          <w:lang w:eastAsia="ru-RU"/>
        </w:rPr>
      </w:pPr>
      <w:r w:rsidRPr="00F277EF">
        <w:rPr>
          <w:rFonts w:ascii="Times New Roman" w:eastAsia="Times New Roman" w:hAnsi="Times New Roman"/>
          <w:sz w:val="24"/>
          <w:szCs w:val="24"/>
          <w:lang w:eastAsia="ru-RU"/>
        </w:rPr>
        <w:t>контролирует выполнение решений педагогического совета.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lastRenderedPageBreak/>
        <w:t>5.4. Педагогический совет работает по плану, составляющему часть годового плана работы</w:t>
      </w:r>
      <w:r>
        <w:rPr>
          <w:rFonts w:ascii="Times New Roman" w:eastAsia="Times New Roman" w:hAnsi="Times New Roman"/>
          <w:sz w:val="24"/>
          <w:szCs w:val="24"/>
          <w:lang w:eastAsia="ru-RU"/>
        </w:rPr>
        <w:t xml:space="preserve"> ДОУ</w:t>
      </w:r>
      <w:r w:rsidRPr="005E5F60">
        <w:rPr>
          <w:rFonts w:ascii="Times New Roman" w:eastAsia="Times New Roman" w:hAnsi="Times New Roman"/>
          <w:sz w:val="24"/>
          <w:szCs w:val="24"/>
          <w:lang w:eastAsia="ru-RU"/>
        </w:rPr>
        <w:t>.</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5.5. Заседания педагогического совета созываются в соответствии с планом работы</w:t>
      </w:r>
      <w:r>
        <w:rPr>
          <w:rFonts w:ascii="Times New Roman" w:eastAsia="Times New Roman" w:hAnsi="Times New Roman"/>
          <w:sz w:val="24"/>
          <w:szCs w:val="24"/>
          <w:lang w:eastAsia="ru-RU"/>
        </w:rPr>
        <w:t xml:space="preserve"> ДОУ</w:t>
      </w:r>
      <w:r w:rsidRPr="005E5F60">
        <w:rPr>
          <w:rFonts w:ascii="Times New Roman" w:eastAsia="Times New Roman" w:hAnsi="Times New Roman"/>
          <w:sz w:val="24"/>
          <w:szCs w:val="24"/>
          <w:lang w:eastAsia="ru-RU"/>
        </w:rPr>
        <w:t>.</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5.6. Заседания педагогического совета правомочны, если на них присутствует не менее половины его состава.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5.8. Ответственность за выполнение решений педагогического совета лежит на заместителе</w:t>
      </w:r>
      <w:r>
        <w:rPr>
          <w:rFonts w:ascii="Times New Roman" w:eastAsia="Times New Roman" w:hAnsi="Times New Roman"/>
          <w:sz w:val="24"/>
          <w:szCs w:val="24"/>
          <w:lang w:eastAsia="ru-RU"/>
        </w:rPr>
        <w:t xml:space="preserve"> руководителя ДОУ</w:t>
      </w:r>
      <w:r w:rsidRPr="005E5F60">
        <w:rPr>
          <w:rFonts w:ascii="Times New Roman" w:eastAsia="Times New Roman" w:hAnsi="Times New Roman"/>
          <w:sz w:val="24"/>
          <w:szCs w:val="24"/>
          <w:lang w:eastAsia="ru-RU"/>
        </w:rPr>
        <w:t>. Решения выполняют ответственные лица, указанные в протоколе заседания. Результаты оглашаются на следующем заседании педагогического совета.</w:t>
      </w:r>
    </w:p>
    <w:p w:rsidR="00D67EC9" w:rsidRDefault="00D67EC9" w:rsidP="00D67EC9">
      <w:pPr>
        <w:spacing w:after="0" w:line="360" w:lineRule="auto"/>
        <w:jc w:val="center"/>
        <w:rPr>
          <w:rFonts w:ascii="Times New Roman" w:eastAsia="Times New Roman" w:hAnsi="Times New Roman"/>
          <w:b/>
          <w:bCs/>
          <w:sz w:val="24"/>
          <w:szCs w:val="24"/>
          <w:lang w:eastAsia="ru-RU"/>
        </w:rPr>
      </w:pPr>
    </w:p>
    <w:p w:rsidR="00D67EC9" w:rsidRPr="005E5F60" w:rsidRDefault="00D67EC9" w:rsidP="00D67EC9">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6. Взаимосвязи педагогического совета с другими органами самоуправления</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Педагогический совет организует взаимодействие с другими </w:t>
      </w:r>
      <w:r>
        <w:rPr>
          <w:rFonts w:ascii="Times New Roman" w:eastAsia="Times New Roman" w:hAnsi="Times New Roman"/>
          <w:sz w:val="24"/>
          <w:szCs w:val="24"/>
          <w:lang w:eastAsia="ru-RU"/>
        </w:rPr>
        <w:t xml:space="preserve">коллегиальными </w:t>
      </w:r>
      <w:r w:rsidRPr="005E5F60">
        <w:rPr>
          <w:rFonts w:ascii="Times New Roman" w:eastAsia="Times New Roman" w:hAnsi="Times New Roman"/>
          <w:sz w:val="24"/>
          <w:szCs w:val="24"/>
          <w:lang w:eastAsia="ru-RU"/>
        </w:rPr>
        <w:t>органами управления</w:t>
      </w:r>
      <w:r>
        <w:rPr>
          <w:rFonts w:ascii="Times New Roman" w:eastAsia="Times New Roman" w:hAnsi="Times New Roman"/>
          <w:sz w:val="24"/>
          <w:szCs w:val="24"/>
          <w:lang w:eastAsia="ru-RU"/>
        </w:rPr>
        <w:t xml:space="preserve"> ДОУ</w:t>
      </w:r>
      <w:r w:rsidRPr="005E5F60">
        <w:rPr>
          <w:rFonts w:ascii="Times New Roman" w:eastAsia="Times New Roman" w:hAnsi="Times New Roman"/>
          <w:sz w:val="24"/>
          <w:szCs w:val="24"/>
          <w:lang w:eastAsia="ru-RU"/>
        </w:rPr>
        <w:t xml:space="preserve">: общим собранием </w:t>
      </w:r>
      <w:r>
        <w:rPr>
          <w:rFonts w:ascii="Times New Roman" w:eastAsia="Times New Roman" w:hAnsi="Times New Roman"/>
          <w:sz w:val="24"/>
          <w:szCs w:val="24"/>
          <w:lang w:eastAsia="ru-RU"/>
        </w:rPr>
        <w:t>работников образовательной организации</w:t>
      </w:r>
      <w:proofErr w:type="gramStart"/>
      <w:r w:rsidRPr="005E5F60">
        <w:rPr>
          <w:rFonts w:ascii="Times New Roman" w:eastAsia="Times New Roman" w:hAnsi="Times New Roman"/>
          <w:sz w:val="24"/>
          <w:szCs w:val="24"/>
          <w:lang w:eastAsia="ru-RU"/>
        </w:rPr>
        <w:t xml:space="preserve"> </w:t>
      </w:r>
      <w:r w:rsidRPr="00B87253">
        <w:rPr>
          <w:rFonts w:ascii="Times New Roman" w:eastAsia="Times New Roman" w:hAnsi="Times New Roman"/>
          <w:sz w:val="24"/>
          <w:szCs w:val="24"/>
          <w:lang w:eastAsia="ru-RU"/>
        </w:rPr>
        <w:t xml:space="preserve"> </w:t>
      </w:r>
      <w:r w:rsidRPr="005E5F60">
        <w:rPr>
          <w:rFonts w:ascii="Times New Roman" w:eastAsia="Times New Roman" w:hAnsi="Times New Roman"/>
          <w:sz w:val="24"/>
          <w:szCs w:val="24"/>
          <w:lang w:eastAsia="ru-RU"/>
        </w:rPr>
        <w:t>:</w:t>
      </w:r>
      <w:proofErr w:type="gramEnd"/>
      <w:r w:rsidRPr="005E5F60">
        <w:rPr>
          <w:rFonts w:ascii="Times New Roman" w:eastAsia="Times New Roman" w:hAnsi="Times New Roman"/>
          <w:sz w:val="24"/>
          <w:szCs w:val="24"/>
          <w:lang w:eastAsia="ru-RU"/>
        </w:rPr>
        <w:t xml:space="preserve"> </w:t>
      </w:r>
    </w:p>
    <w:p w:rsidR="00D67EC9" w:rsidRPr="006D0115" w:rsidRDefault="00D67EC9" w:rsidP="00D67EC9">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представляет на ознакомление общему со</w:t>
      </w:r>
      <w:r>
        <w:rPr>
          <w:rFonts w:ascii="Times New Roman" w:eastAsia="Times New Roman" w:hAnsi="Times New Roman"/>
          <w:sz w:val="24"/>
          <w:szCs w:val="24"/>
          <w:lang w:eastAsia="ru-RU"/>
        </w:rPr>
        <w:t xml:space="preserve">бранию </w:t>
      </w:r>
      <w:r w:rsidRPr="006D0115">
        <w:rPr>
          <w:rFonts w:ascii="Times New Roman" w:eastAsia="Times New Roman" w:hAnsi="Times New Roman"/>
          <w:sz w:val="24"/>
          <w:szCs w:val="24"/>
          <w:lang w:eastAsia="ru-RU"/>
        </w:rPr>
        <w:t xml:space="preserve"> материалы, разработанные на заседании педагогического совета; </w:t>
      </w:r>
    </w:p>
    <w:p w:rsidR="00D67EC9" w:rsidRPr="00B87253" w:rsidRDefault="00D67EC9" w:rsidP="00D67EC9">
      <w:pPr>
        <w:pStyle w:val="a3"/>
        <w:numPr>
          <w:ilvl w:val="0"/>
          <w:numId w:val="6"/>
        </w:numPr>
        <w:spacing w:after="0" w:line="360" w:lineRule="auto"/>
        <w:jc w:val="both"/>
        <w:rPr>
          <w:rFonts w:ascii="Times New Roman" w:eastAsia="Times New Roman" w:hAnsi="Times New Roman"/>
          <w:sz w:val="24"/>
          <w:szCs w:val="24"/>
          <w:lang w:eastAsia="ru-RU"/>
        </w:rPr>
      </w:pPr>
      <w:r w:rsidRPr="006D0115">
        <w:rPr>
          <w:rFonts w:ascii="Times New Roman" w:eastAsia="Times New Roman" w:hAnsi="Times New Roman"/>
          <w:sz w:val="24"/>
          <w:szCs w:val="24"/>
          <w:lang w:eastAsia="ru-RU"/>
        </w:rPr>
        <w:t>вносит предложения и дополнения по вопросам, рассматриваемым на заседаниях общего с</w:t>
      </w:r>
      <w:r>
        <w:rPr>
          <w:rFonts w:ascii="Times New Roman" w:eastAsia="Times New Roman" w:hAnsi="Times New Roman"/>
          <w:sz w:val="24"/>
          <w:szCs w:val="24"/>
          <w:lang w:eastAsia="ru-RU"/>
        </w:rPr>
        <w:t>обрания ДОУ</w:t>
      </w:r>
      <w:r w:rsidRPr="006D0115">
        <w:rPr>
          <w:rFonts w:ascii="Times New Roman" w:eastAsia="Times New Roman" w:hAnsi="Times New Roman"/>
          <w:sz w:val="24"/>
          <w:szCs w:val="24"/>
          <w:lang w:eastAsia="ru-RU"/>
        </w:rPr>
        <w:t>.</w:t>
      </w:r>
    </w:p>
    <w:p w:rsidR="00D67EC9" w:rsidRPr="005E5F60" w:rsidRDefault="00D67EC9" w:rsidP="00D67EC9">
      <w:pPr>
        <w:spacing w:after="0" w:line="360" w:lineRule="auto"/>
        <w:jc w:val="center"/>
        <w:rPr>
          <w:rFonts w:ascii="Times New Roman" w:eastAsia="Times New Roman" w:hAnsi="Times New Roman"/>
          <w:sz w:val="24"/>
          <w:szCs w:val="24"/>
          <w:lang w:eastAsia="ru-RU"/>
        </w:rPr>
      </w:pPr>
      <w:r w:rsidRPr="005E5F60">
        <w:rPr>
          <w:rFonts w:ascii="Times New Roman" w:eastAsia="Times New Roman" w:hAnsi="Times New Roman"/>
          <w:b/>
          <w:bCs/>
          <w:sz w:val="24"/>
          <w:szCs w:val="24"/>
          <w:lang w:eastAsia="ru-RU"/>
        </w:rPr>
        <w:t>7. Ответственность педагогического совета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7.2. Педагогический совет несет ответственность за соблюдение законодательства РФ в ходе выполнения решений.</w:t>
      </w:r>
      <w:bookmarkStart w:id="0" w:name="_GoBack"/>
    </w:p>
    <w:p w:rsidR="00D67EC9" w:rsidRPr="005E5F60" w:rsidRDefault="00D67EC9" w:rsidP="00D67EC9">
      <w:pPr>
        <w:spacing w:after="0" w:line="36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5E5F60">
        <w:rPr>
          <w:rFonts w:ascii="Times New Roman" w:eastAsia="Times New Roman" w:hAnsi="Times New Roman"/>
          <w:b/>
          <w:bCs/>
          <w:sz w:val="24"/>
          <w:szCs w:val="24"/>
          <w:lang w:eastAsia="ru-RU"/>
        </w:rPr>
        <w:t>8. Оформление решений педагогического совета</w:t>
      </w:r>
    </w:p>
    <w:bookmarkEnd w:id="0"/>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8.1. Решения, принятые на заседании педагогического совета оформляются протоколом. </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8.2. В книге протоколов фиксируется: </w:t>
      </w:r>
    </w:p>
    <w:p w:rsidR="00D67EC9" w:rsidRPr="007B5790" w:rsidRDefault="00D67EC9" w:rsidP="00D67EC9">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дата проведения заседания; </w:t>
      </w:r>
    </w:p>
    <w:p w:rsidR="00D67EC9" w:rsidRPr="007B5790" w:rsidRDefault="00D67EC9" w:rsidP="00D67EC9">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количественное присутствие (отсутствие) членов педагогического совета; </w:t>
      </w:r>
    </w:p>
    <w:p w:rsidR="00D67EC9" w:rsidRPr="007B5790" w:rsidRDefault="00D67EC9" w:rsidP="00D67EC9">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Ф.И.О, должность приглашенных участников педагогического совета; </w:t>
      </w:r>
    </w:p>
    <w:p w:rsidR="00D67EC9" w:rsidRPr="007B5790" w:rsidRDefault="00D67EC9" w:rsidP="00D67EC9">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повестка дня; </w:t>
      </w:r>
    </w:p>
    <w:p w:rsidR="00D67EC9" w:rsidRPr="007B5790" w:rsidRDefault="00D67EC9" w:rsidP="00D67EC9">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ход обсуждения вопросов; </w:t>
      </w:r>
    </w:p>
    <w:p w:rsidR="00D67EC9" w:rsidRPr="007B5790" w:rsidRDefault="00D67EC9" w:rsidP="00D67EC9">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t xml:space="preserve">предложения, рекомендации и замечания членов педагогического совета и приглашенных лиц; </w:t>
      </w:r>
    </w:p>
    <w:p w:rsidR="00D67EC9" w:rsidRPr="007B5790" w:rsidRDefault="00D67EC9" w:rsidP="00D67EC9">
      <w:pPr>
        <w:pStyle w:val="a3"/>
        <w:numPr>
          <w:ilvl w:val="0"/>
          <w:numId w:val="7"/>
        </w:numPr>
        <w:spacing w:after="0" w:line="360" w:lineRule="auto"/>
        <w:jc w:val="both"/>
        <w:rPr>
          <w:rFonts w:ascii="Times New Roman" w:eastAsia="Times New Roman" w:hAnsi="Times New Roman"/>
          <w:sz w:val="24"/>
          <w:szCs w:val="24"/>
          <w:lang w:eastAsia="ru-RU"/>
        </w:rPr>
      </w:pPr>
      <w:r w:rsidRPr="007B5790">
        <w:rPr>
          <w:rFonts w:ascii="Times New Roman" w:eastAsia="Times New Roman" w:hAnsi="Times New Roman"/>
          <w:sz w:val="24"/>
          <w:szCs w:val="24"/>
          <w:lang w:eastAsia="ru-RU"/>
        </w:rPr>
        <w:lastRenderedPageBreak/>
        <w:t>решения педагогического совета.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8.3. Протоколы подписываются председателем и секретарем педагогического совета. </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8.4. Нумерация протоколов ведется от начала учебного года.</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8.5. Книга протоколов педагогического совета нумеруется постранично,</w:t>
      </w:r>
      <w:r>
        <w:rPr>
          <w:rFonts w:ascii="Times New Roman" w:eastAsia="Times New Roman" w:hAnsi="Times New Roman"/>
          <w:sz w:val="24"/>
          <w:szCs w:val="24"/>
          <w:lang w:eastAsia="ru-RU"/>
        </w:rPr>
        <w:t xml:space="preserve"> визируется подписью </w:t>
      </w:r>
      <w:r w:rsidRPr="005E5F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руководителя ДОУ и печатью организации</w:t>
      </w:r>
      <w:r w:rsidRPr="005E5F60">
        <w:rPr>
          <w:rFonts w:ascii="Times New Roman" w:eastAsia="Times New Roman" w:hAnsi="Times New Roman"/>
          <w:sz w:val="24"/>
          <w:szCs w:val="24"/>
          <w:lang w:eastAsia="ru-RU"/>
        </w:rPr>
        <w:t>.</w:t>
      </w:r>
    </w:p>
    <w:p w:rsidR="00D67EC9" w:rsidRPr="005E5F60" w:rsidRDefault="00D67EC9" w:rsidP="00D67EC9">
      <w:pPr>
        <w:spacing w:after="0" w:line="360" w:lineRule="auto"/>
        <w:jc w:val="both"/>
        <w:rPr>
          <w:rFonts w:ascii="Times New Roman" w:eastAsia="Times New Roman" w:hAnsi="Times New Roman"/>
          <w:sz w:val="24"/>
          <w:szCs w:val="24"/>
          <w:lang w:eastAsia="ru-RU"/>
        </w:rPr>
      </w:pPr>
      <w:r w:rsidRPr="005E5F60">
        <w:rPr>
          <w:rFonts w:ascii="Times New Roman" w:eastAsia="Times New Roman" w:hAnsi="Times New Roman"/>
          <w:sz w:val="24"/>
          <w:szCs w:val="24"/>
          <w:lang w:eastAsia="ru-RU"/>
        </w:rPr>
        <w:t xml:space="preserve">8.6. Книга протоколов педагогического совета хранится в </w:t>
      </w:r>
      <w:r>
        <w:rPr>
          <w:rFonts w:ascii="Times New Roman" w:eastAsia="Times New Roman" w:hAnsi="Times New Roman"/>
          <w:sz w:val="24"/>
          <w:szCs w:val="24"/>
          <w:lang w:eastAsia="ru-RU"/>
        </w:rPr>
        <w:t xml:space="preserve">ДОУ в </w:t>
      </w:r>
      <w:r w:rsidRPr="008B53C5">
        <w:rPr>
          <w:rFonts w:ascii="Times New Roman" w:eastAsia="Times New Roman" w:hAnsi="Times New Roman"/>
          <w:sz w:val="24"/>
          <w:szCs w:val="24"/>
          <w:lang w:eastAsia="ru-RU"/>
        </w:rPr>
        <w:t>течение 5 лет</w:t>
      </w:r>
      <w:r w:rsidRPr="005E5F60">
        <w:rPr>
          <w:rFonts w:ascii="Times New Roman" w:eastAsia="Times New Roman" w:hAnsi="Times New Roman"/>
          <w:sz w:val="24"/>
          <w:szCs w:val="24"/>
          <w:lang w:eastAsia="ru-RU"/>
        </w:rPr>
        <w:t xml:space="preserve"> и передается по акту (при смене руководителя или передаче в архив).</w:t>
      </w:r>
    </w:p>
    <w:p w:rsidR="00D67EC9" w:rsidRPr="005E5F60" w:rsidRDefault="00D67EC9" w:rsidP="00D67EC9">
      <w:pPr>
        <w:spacing w:after="0" w:line="360" w:lineRule="auto"/>
        <w:jc w:val="both"/>
        <w:rPr>
          <w:rFonts w:ascii="Times New Roman" w:hAnsi="Times New Roman"/>
          <w:sz w:val="24"/>
          <w:szCs w:val="24"/>
        </w:rPr>
      </w:pPr>
      <w:r w:rsidRPr="005E5F60">
        <w:rPr>
          <w:rFonts w:ascii="Times New Roman" w:eastAsia="Times New Roman" w:hAnsi="Times New Roman"/>
          <w:sz w:val="24"/>
          <w:szCs w:val="24"/>
          <w:lang w:eastAsia="ru-RU"/>
        </w:rPr>
        <w:t>8.7. Доклады, тексты выступлений членов педагогического совета хранятся в от</w:t>
      </w:r>
      <w:r>
        <w:rPr>
          <w:rFonts w:ascii="Times New Roman" w:eastAsia="Times New Roman" w:hAnsi="Times New Roman"/>
          <w:sz w:val="24"/>
          <w:szCs w:val="24"/>
          <w:lang w:eastAsia="ru-RU"/>
        </w:rPr>
        <w:t xml:space="preserve">дельной папке также в течение 5 </w:t>
      </w:r>
      <w:r w:rsidRPr="005E5F60">
        <w:rPr>
          <w:rFonts w:ascii="Times New Roman" w:eastAsia="Times New Roman" w:hAnsi="Times New Roman"/>
          <w:sz w:val="24"/>
          <w:szCs w:val="24"/>
          <w:lang w:eastAsia="ru-RU"/>
        </w:rPr>
        <w:t>лет.</w:t>
      </w:r>
    </w:p>
    <w:p w:rsidR="00D56DE9" w:rsidRDefault="00D56DE9"/>
    <w:sectPr w:rsidR="00D56DE9" w:rsidSect="00D5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A7F"/>
    <w:multiLevelType w:val="hybridMultilevel"/>
    <w:tmpl w:val="B28A010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67EC9"/>
    <w:rsid w:val="00010791"/>
    <w:rsid w:val="000406F8"/>
    <w:rsid w:val="00053F4E"/>
    <w:rsid w:val="000612F3"/>
    <w:rsid w:val="000642EF"/>
    <w:rsid w:val="000860EE"/>
    <w:rsid w:val="000A42AE"/>
    <w:rsid w:val="000B25B3"/>
    <w:rsid w:val="000B6715"/>
    <w:rsid w:val="000C6784"/>
    <w:rsid w:val="000E3C4D"/>
    <w:rsid w:val="000F0A0E"/>
    <w:rsid w:val="00115908"/>
    <w:rsid w:val="001241BD"/>
    <w:rsid w:val="0017213B"/>
    <w:rsid w:val="001850B1"/>
    <w:rsid w:val="001A43EA"/>
    <w:rsid w:val="001C042F"/>
    <w:rsid w:val="001C7A8A"/>
    <w:rsid w:val="001E1F70"/>
    <w:rsid w:val="001E3A43"/>
    <w:rsid w:val="001F15A3"/>
    <w:rsid w:val="001F428F"/>
    <w:rsid w:val="00211F14"/>
    <w:rsid w:val="00233F87"/>
    <w:rsid w:val="00240E72"/>
    <w:rsid w:val="00252BEE"/>
    <w:rsid w:val="002548FC"/>
    <w:rsid w:val="00263928"/>
    <w:rsid w:val="00273279"/>
    <w:rsid w:val="0029237A"/>
    <w:rsid w:val="00295335"/>
    <w:rsid w:val="002D455F"/>
    <w:rsid w:val="002D76A1"/>
    <w:rsid w:val="00311C4E"/>
    <w:rsid w:val="003222FD"/>
    <w:rsid w:val="003323EB"/>
    <w:rsid w:val="00341511"/>
    <w:rsid w:val="00360EDA"/>
    <w:rsid w:val="003823A2"/>
    <w:rsid w:val="003844C5"/>
    <w:rsid w:val="003E2693"/>
    <w:rsid w:val="003E6336"/>
    <w:rsid w:val="00403C1E"/>
    <w:rsid w:val="0040444E"/>
    <w:rsid w:val="00411175"/>
    <w:rsid w:val="00421A25"/>
    <w:rsid w:val="004401ED"/>
    <w:rsid w:val="00451858"/>
    <w:rsid w:val="00481F8B"/>
    <w:rsid w:val="004A55F6"/>
    <w:rsid w:val="004B20CF"/>
    <w:rsid w:val="004C4964"/>
    <w:rsid w:val="004C60D1"/>
    <w:rsid w:val="00536AB1"/>
    <w:rsid w:val="00536E75"/>
    <w:rsid w:val="00564C06"/>
    <w:rsid w:val="005815D4"/>
    <w:rsid w:val="005872C5"/>
    <w:rsid w:val="005B001B"/>
    <w:rsid w:val="005C3851"/>
    <w:rsid w:val="005D3CDC"/>
    <w:rsid w:val="005E2BB9"/>
    <w:rsid w:val="005F0AD8"/>
    <w:rsid w:val="00600E49"/>
    <w:rsid w:val="00602693"/>
    <w:rsid w:val="00624A9F"/>
    <w:rsid w:val="00647FEA"/>
    <w:rsid w:val="00650E4E"/>
    <w:rsid w:val="006863B5"/>
    <w:rsid w:val="00687652"/>
    <w:rsid w:val="006906A5"/>
    <w:rsid w:val="006B3DC2"/>
    <w:rsid w:val="006B6B4F"/>
    <w:rsid w:val="006C5975"/>
    <w:rsid w:val="006D0D4A"/>
    <w:rsid w:val="006F519F"/>
    <w:rsid w:val="00700E5C"/>
    <w:rsid w:val="00734BFE"/>
    <w:rsid w:val="00736A0D"/>
    <w:rsid w:val="0074570A"/>
    <w:rsid w:val="00773656"/>
    <w:rsid w:val="007B6710"/>
    <w:rsid w:val="007D7518"/>
    <w:rsid w:val="007E5F79"/>
    <w:rsid w:val="008631AD"/>
    <w:rsid w:val="00895D40"/>
    <w:rsid w:val="008A1085"/>
    <w:rsid w:val="008C3911"/>
    <w:rsid w:val="008F0DA0"/>
    <w:rsid w:val="00905AA9"/>
    <w:rsid w:val="009149D0"/>
    <w:rsid w:val="009315D1"/>
    <w:rsid w:val="00944B06"/>
    <w:rsid w:val="00960A20"/>
    <w:rsid w:val="009631B0"/>
    <w:rsid w:val="009741B2"/>
    <w:rsid w:val="00980FDA"/>
    <w:rsid w:val="009A06C9"/>
    <w:rsid w:val="009C5E51"/>
    <w:rsid w:val="009D17B5"/>
    <w:rsid w:val="009E73A0"/>
    <w:rsid w:val="00A0268E"/>
    <w:rsid w:val="00A259A8"/>
    <w:rsid w:val="00A40E37"/>
    <w:rsid w:val="00A510ED"/>
    <w:rsid w:val="00A518B2"/>
    <w:rsid w:val="00A94C3D"/>
    <w:rsid w:val="00AE4CCD"/>
    <w:rsid w:val="00AE4F76"/>
    <w:rsid w:val="00B47A76"/>
    <w:rsid w:val="00B510F1"/>
    <w:rsid w:val="00B6619F"/>
    <w:rsid w:val="00B91FE3"/>
    <w:rsid w:val="00BA1B97"/>
    <w:rsid w:val="00BB0389"/>
    <w:rsid w:val="00BC2F2D"/>
    <w:rsid w:val="00BD21D0"/>
    <w:rsid w:val="00BF5761"/>
    <w:rsid w:val="00BF7471"/>
    <w:rsid w:val="00C126EE"/>
    <w:rsid w:val="00C15F03"/>
    <w:rsid w:val="00C327FD"/>
    <w:rsid w:val="00C42510"/>
    <w:rsid w:val="00C673E5"/>
    <w:rsid w:val="00C9064D"/>
    <w:rsid w:val="00C95C40"/>
    <w:rsid w:val="00CA7D6D"/>
    <w:rsid w:val="00CB4C88"/>
    <w:rsid w:val="00CC619F"/>
    <w:rsid w:val="00CE4183"/>
    <w:rsid w:val="00D109F3"/>
    <w:rsid w:val="00D177BE"/>
    <w:rsid w:val="00D40A05"/>
    <w:rsid w:val="00D56DE9"/>
    <w:rsid w:val="00D67EC9"/>
    <w:rsid w:val="00D82485"/>
    <w:rsid w:val="00D83AB5"/>
    <w:rsid w:val="00DB186D"/>
    <w:rsid w:val="00DB4721"/>
    <w:rsid w:val="00DC004D"/>
    <w:rsid w:val="00DC332D"/>
    <w:rsid w:val="00DD1E9A"/>
    <w:rsid w:val="00DD6155"/>
    <w:rsid w:val="00DE3994"/>
    <w:rsid w:val="00DF5C94"/>
    <w:rsid w:val="00E10E3C"/>
    <w:rsid w:val="00E847D7"/>
    <w:rsid w:val="00E93CD1"/>
    <w:rsid w:val="00EA7823"/>
    <w:rsid w:val="00EB6CAF"/>
    <w:rsid w:val="00ED106C"/>
    <w:rsid w:val="00F11B46"/>
    <w:rsid w:val="00F16102"/>
    <w:rsid w:val="00F45C82"/>
    <w:rsid w:val="00F52BE4"/>
    <w:rsid w:val="00F60BC0"/>
    <w:rsid w:val="00F6624B"/>
    <w:rsid w:val="00F74FD6"/>
    <w:rsid w:val="00F761A9"/>
    <w:rsid w:val="00F90468"/>
    <w:rsid w:val="00F94B1D"/>
    <w:rsid w:val="00FB3D69"/>
    <w:rsid w:val="00FB53BF"/>
    <w:rsid w:val="00FB76CF"/>
    <w:rsid w:val="00FD3A81"/>
    <w:rsid w:val="00FD6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EC9"/>
    <w:pPr>
      <w:ind w:left="720"/>
      <w:contextualSpacing/>
    </w:pPr>
  </w:style>
  <w:style w:type="paragraph" w:styleId="a4">
    <w:name w:val="Balloon Text"/>
    <w:basedOn w:val="a"/>
    <w:link w:val="a5"/>
    <w:uiPriority w:val="99"/>
    <w:semiHidden/>
    <w:unhideWhenUsed/>
    <w:rsid w:val="00D67E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E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1173</Words>
  <Characters>6688</Characters>
  <Application>Microsoft Office Word</Application>
  <DocSecurity>0</DocSecurity>
  <Lines>55</Lines>
  <Paragraphs>15</Paragraphs>
  <ScaleCrop>false</ScaleCrop>
  <Company>Microsoft</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2015-09-17T10:53:00Z</dcterms:created>
  <dcterms:modified xsi:type="dcterms:W3CDTF">2015-09-17T10:54:00Z</dcterms:modified>
</cp:coreProperties>
</file>